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>
          <w:b w:val="1"/>
          <w:sz w:val="48"/>
          <w:szCs w:val="48"/>
        </w:rPr>
      </w:pPr>
      <w:bookmarkStart w:colFirst="0" w:colLast="0" w:name="_jzlw8frxf4x2" w:id="0"/>
      <w:bookmarkEnd w:id="0"/>
      <w:r w:rsidDel="00000000" w:rsidR="00000000" w:rsidRPr="00000000">
        <w:rPr>
          <w:b w:val="1"/>
          <w:sz w:val="48"/>
          <w:szCs w:val="48"/>
          <w:rtl w:val="0"/>
        </w:rPr>
        <w:t xml:space="preserve">Learning from award-winning websites</w:t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31t2w3yyoiqg" w:id="1"/>
      <w:bookmarkEnd w:id="1"/>
      <w:r w:rsidDel="00000000" w:rsidR="00000000" w:rsidRPr="00000000">
        <w:rPr>
          <w:rtl w:val="0"/>
        </w:rPr>
        <w:t xml:space="preserve">Minus99 - Good UX/UI Practices</w:t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4yv4ge501fmd" w:id="2"/>
      <w:bookmarkEnd w:id="2"/>
      <w:r w:rsidDel="00000000" w:rsidR="00000000" w:rsidRPr="00000000">
        <w:rPr>
          <w:rtl w:val="0"/>
        </w:rPr>
        <w:t xml:space="preserve">1.Typegraphy - Font spacing and line spacing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ab/>
        <w:t xml:space="preserve">Their designer make best of typography by choosing appropriate font for the web.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For example in the figure 1 the font itself is extremely easy to read furthermore color between font and background provide good color contrast and make the text eye-catching in this section.</w:t>
        <w:br w:type="textWrapping"/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descr="Figure 1" id="3" name="image4.png"/>
            <a:graphic>
              <a:graphicData uri="http://schemas.openxmlformats.org/drawingml/2006/picture">
                <pic:pic>
                  <pic:nvPicPr>
                    <pic:cNvPr descr="Figure 1"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  <w:t xml:space="preserve">Figure 1</w:t>
      </w:r>
    </w:p>
    <w:p w:rsidR="00000000" w:rsidDel="00000000" w:rsidP="00000000" w:rsidRDefault="00000000" w:rsidRPr="00000000" w14:paraId="00000008">
      <w:pPr>
        <w:pStyle w:val="Heading2"/>
        <w:rPr/>
      </w:pPr>
      <w:bookmarkStart w:colFirst="0" w:colLast="0" w:name="_7m2cgssgoavm" w:id="3"/>
      <w:bookmarkEnd w:id="3"/>
      <w:r w:rsidDel="00000000" w:rsidR="00000000" w:rsidRPr="00000000">
        <w:rPr>
          <w:rtl w:val="0"/>
        </w:rPr>
        <w:t xml:space="preserve">2. Visual Hierarchy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ab/>
        <w:t xml:space="preserve">In the figure 2 designer and web devs make use of visual hierarchy i.e. make brand link be interactive frame that can animate and link to desire page/section to archive business goals.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Size can be use emphasize the importance of element in the website in this case that element is large frame that contain proudly presented brand by their company/website.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00738" cy="3215224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3215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  <w:t xml:space="preserve">Figure 2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Title"/>
        <w:rPr/>
      </w:pPr>
      <w:bookmarkStart w:colFirst="0" w:colLast="0" w:name="_c39jalqgchuh" w:id="4"/>
      <w:bookmarkEnd w:id="4"/>
      <w:r w:rsidDel="00000000" w:rsidR="00000000" w:rsidRPr="00000000">
        <w:rPr>
          <w:rtl w:val="0"/>
        </w:rPr>
        <w:t xml:space="preserve">The Teacher Guild</w:t>
      </w:r>
    </w:p>
    <w:p w:rsidR="00000000" w:rsidDel="00000000" w:rsidP="00000000" w:rsidRDefault="00000000" w:rsidRPr="00000000" w14:paraId="0000000F">
      <w:pPr>
        <w:pStyle w:val="Heading2"/>
        <w:rPr/>
      </w:pPr>
      <w:bookmarkStart w:colFirst="0" w:colLast="0" w:name="_wiah52yj7wiq" w:id="5"/>
      <w:bookmarkEnd w:id="5"/>
      <w:r w:rsidDel="00000000" w:rsidR="00000000" w:rsidRPr="00000000">
        <w:rPr>
          <w:rtl w:val="0"/>
        </w:rPr>
        <w:t xml:space="preserve">1.Simple and Consistent</w:t>
      </w:r>
    </w:p>
    <w:p w:rsidR="00000000" w:rsidDel="00000000" w:rsidP="00000000" w:rsidRDefault="00000000" w:rsidRPr="00000000" w14:paraId="00000010">
      <w:pPr>
        <w:ind w:firstLine="720"/>
        <w:rPr/>
      </w:pPr>
      <w:r w:rsidDel="00000000" w:rsidR="00000000" w:rsidRPr="00000000">
        <w:rPr>
          <w:rtl w:val="0"/>
        </w:rPr>
        <w:t xml:space="preserve">The Teacher Guild website make web element with everyone’s familiar design i.e. make nav-bar on the top of website, drop down element so everyone can interact with the website without any hesitation of new experience with new web. On the figure 3 you can see pretty familiar experience.</w:t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10213" cy="2710954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2710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  <w:t xml:space="preserve">Figure 3</w:t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rPr/>
      </w:pPr>
      <w:bookmarkStart w:colFirst="0" w:colLast="0" w:name="_hqpwl43215o4" w:id="6"/>
      <w:bookmarkEnd w:id="6"/>
      <w:r w:rsidDel="00000000" w:rsidR="00000000" w:rsidRPr="00000000">
        <w:rPr>
          <w:rtl w:val="0"/>
        </w:rPr>
        <w:t xml:space="preserve">2.Make use of pictures/icon for visual telling</w:t>
      </w:r>
    </w:p>
    <w:p w:rsidR="00000000" w:rsidDel="00000000" w:rsidP="00000000" w:rsidRDefault="00000000" w:rsidRPr="00000000" w14:paraId="00000016">
      <w:pPr>
        <w:ind w:firstLine="720"/>
        <w:rPr/>
      </w:pPr>
      <w:r w:rsidDel="00000000" w:rsidR="00000000" w:rsidRPr="00000000">
        <w:rPr>
          <w:rtl w:val="0"/>
        </w:rPr>
        <w:t xml:space="preserve">Basically if you can replace text with picture/icon you can make user understand more about your content and it can make your web more user friendly because user tend to not reading a lot of text (unless some site like novel site or programming documentation site). In the figure 4 I also like how they spacing each text evenly and beautifly.</w:t>
      </w:r>
    </w:p>
    <w:p w:rsidR="00000000" w:rsidDel="00000000" w:rsidP="00000000" w:rsidRDefault="00000000" w:rsidRPr="00000000" w14:paraId="00000017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24488" cy="2581847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2581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>
          <w:rtl w:val="0"/>
        </w:rPr>
        <w:t xml:space="preserve">Figure 4</w:t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>
          <w:rtl w:val="0"/>
        </w:rPr>
      </w:r>
    </w:p>
    <w:sectPr>
      <w:headerReference r:id="rId1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B">
    <w:pPr>
      <w:rPr/>
    </w:pPr>
    <w:r w:rsidDel="00000000" w:rsidR="00000000" w:rsidRPr="00000000">
      <w:rPr>
        <w:rtl w:val="0"/>
      </w:rPr>
      <w:t xml:space="preserve">Name: Metee Yingyongwatthanakit</w:t>
      <w:tab/>
      <w:tab/>
      <w:tab/>
      <w:tab/>
      <w:tab/>
      <w:tab/>
      <w:t xml:space="preserve">ID: 633040174-2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header" Target="header1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